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D62" w:rsidRDefault="00930111" w14:paraId="643E59A2" w14:textId="1839A94B">
      <w:r>
        <w:t>Aluejärjestö mallisäännöt (yksi kokous)</w:t>
      </w:r>
      <w:r w:rsidR="007B2D55">
        <w:br/>
      </w:r>
      <w:r w:rsidR="007B2D55">
        <w:t xml:space="preserve">diaarinumero </w:t>
      </w:r>
      <w:r w:rsidR="00D31CE5">
        <w:t>2019/525125Y</w:t>
      </w:r>
    </w:p>
    <w:p w:rsidR="00930111" w:rsidP="00930111" w:rsidRDefault="00930111" w14:paraId="4701928A" w14:textId="77777777">
      <w:r>
        <w:t>Nimi ja kotipaikka</w:t>
      </w:r>
    </w:p>
    <w:p w:rsidR="00930111" w:rsidP="00930111" w:rsidRDefault="00930111" w14:paraId="225F872F" w14:textId="77777777">
      <w:r>
        <w:t>1 §</w:t>
      </w:r>
    </w:p>
    <w:p w:rsidR="00930111" w:rsidP="00930111" w:rsidRDefault="00930111" w14:paraId="45D1E1C0" w14:textId="14029540">
      <w:r>
        <w:t>Yhdistyksen nimi on X</w:t>
      </w:r>
      <w:r w:rsidR="00D31CE5">
        <w:t>XXX ry</w:t>
      </w:r>
      <w:r>
        <w:t xml:space="preserve"> ja se toimii Suomen Yrittäjät ry:n aluejärjestönä Suomen Yrittäjät ry:n hallituksen hyväksymällä toiminta-alueella kotipaikkanaan X</w:t>
      </w:r>
      <w:r w:rsidR="00D31CE5">
        <w:t>XXX</w:t>
      </w:r>
      <w:r>
        <w:t>:n kaupunki/kunta. Näissä säännöissä käytetään yhdistyksestä nimeä aluejärjestö.</w:t>
      </w:r>
    </w:p>
    <w:p w:rsidR="00930111" w:rsidP="00930111" w:rsidRDefault="00930111" w14:paraId="1FCE6E20" w14:textId="77777777">
      <w:r>
        <w:t>Suomen Yrittäjät ry:tä nimitetään näissä säännöissä keskusliitoksi.</w:t>
      </w:r>
    </w:p>
    <w:p w:rsidR="00930111" w:rsidP="00930111" w:rsidRDefault="00930111" w14:paraId="4D638044" w14:textId="5BF85C86">
      <w:r>
        <w:t xml:space="preserve">Aluejärjestö on </w:t>
      </w:r>
      <w:r w:rsidR="00D31CE5">
        <w:t>suomen</w:t>
      </w:r>
      <w:r>
        <w:t xml:space="preserve">kielinen. Rekisteröimis- ja pöytäkirjakieli on </w:t>
      </w:r>
      <w:r w:rsidR="00D31CE5">
        <w:t>suomi.</w:t>
      </w:r>
    </w:p>
    <w:p w:rsidR="00930111" w:rsidP="00930111" w:rsidRDefault="00930111" w14:paraId="7D3C84D8" w14:textId="77777777"/>
    <w:p w:rsidR="00930111" w:rsidP="00930111" w:rsidRDefault="00930111" w14:paraId="15C15200" w14:textId="77777777">
      <w:r>
        <w:t>Toiminnan tarkoitus ja laatu</w:t>
      </w:r>
    </w:p>
    <w:p w:rsidR="01FE3816" w:rsidP="7B6F7665" w:rsidRDefault="01FE3816" w14:paraId="0833E010" w14:textId="5D343A9E">
      <w:r>
        <w:t>2 §</w:t>
      </w:r>
    </w:p>
    <w:p w:rsidR="00930111" w:rsidP="00930111" w:rsidRDefault="00930111" w14:paraId="34738379" w14:textId="77777777">
      <w:r>
        <w:t>Aluejärjestön tarkoituksena on toimia toiminta-alueellaan olevien pienten ja keskikokoisten yritysten ja yrittäjien muodostamien yhdistysten yrittäjä-, elinkeino- ja työnantajapoliittisena etujärjestönä.</w:t>
      </w:r>
    </w:p>
    <w:p w:rsidR="00930111" w:rsidP="00930111" w:rsidRDefault="00930111" w14:paraId="4E8778A5" w14:textId="77777777">
      <w:r>
        <w:t>Aluejärjestön tarkoituksena on asiantuntijana ja vaikuttajana parantaa yritysten ja yrittäjien kannattavan toiminnan yleisiä edellytyksiä omalla toiminta-alueellaan.</w:t>
      </w:r>
    </w:p>
    <w:p w:rsidR="00930111" w:rsidP="00930111" w:rsidRDefault="00930111" w14:paraId="3E2C3AEB" w14:textId="77777777">
      <w:r>
        <w:t>Tarkoituksensa toteuttamiseksi ja toiminta-alueensa yrittäjäkunnan yhteisten etujen ajamiseksi aluejärjestö yhteistoiminnassa keskusliiton ja paikallisyhdistysten kanssa:</w:t>
      </w:r>
    </w:p>
    <w:p w:rsidR="00930111" w:rsidP="00930111" w:rsidRDefault="00930111" w14:paraId="41DD0F34" w14:textId="77777777">
      <w:r>
        <w:t>1. edistää yrittäjyyttä, tervettä kilpailua ja yritysten välistä yhteistyötä;</w:t>
      </w:r>
    </w:p>
    <w:p w:rsidR="00930111" w:rsidP="00930111" w:rsidRDefault="00930111" w14:paraId="589D22D1" w14:textId="77777777">
      <w:r>
        <w:t>2. edustaa jäsenkuntaansa suhteissa alue- ja paikallishallintoon sekä tekee yritystoimintaa koskevia aloitteita ja esityksiä ja antaa lausuntoja, sekä pitää tässä tarkoituksessa yhteyttä viranomaisiin ja muihin päätöksentekijöihin;</w:t>
      </w:r>
    </w:p>
    <w:p w:rsidR="00930111" w:rsidP="00930111" w:rsidRDefault="00930111" w14:paraId="1F4D9F78" w14:textId="77777777">
      <w:r>
        <w:t>3. harjoittaa tiedotus-, julkaisu-, neuvonta-, koulutus ja tutkimustoimintaa yritystoimintaa ja työelämää koskevissa asioissa;</w:t>
      </w:r>
    </w:p>
    <w:p w:rsidR="00930111" w:rsidP="00930111" w:rsidRDefault="00930111" w14:paraId="7FEB7583" w14:textId="77777777">
      <w:r>
        <w:t>4. edistää työnantajien ja työntekijöiden yhteistyö- ja neuvottelusuhteiden kehittymistä toimialueellaan;</w:t>
      </w:r>
    </w:p>
    <w:p w:rsidR="00930111" w:rsidP="00930111" w:rsidRDefault="00930111" w14:paraId="07082844" w14:textId="77777777">
      <w:r>
        <w:t>5. huolehtii keskusliiton ohjeiden mukaisesti keskusliiton sille antamista tehtävistä; sekä</w:t>
      </w:r>
    </w:p>
    <w:p w:rsidR="00930111" w:rsidP="00930111" w:rsidRDefault="00930111" w14:paraId="5EFD6DFA" w14:textId="77777777">
      <w:r>
        <w:t>6. toimii muutenkin edellisiin verrattavilla tavoilla jäsenistönsä yhteisten etujen ja asioiden valvomiseksi ja kehittämiseksi.</w:t>
      </w:r>
    </w:p>
    <w:p w:rsidR="00930111" w:rsidP="00930111" w:rsidRDefault="00930111" w14:paraId="3B70EF48" w14:textId="77777777">
      <w:r>
        <w:t>Aluejärjestö voi harjoittaa myös muuta sen tarkoituksen toteuttamiseen välittömästi liittyvää taloudellista toimintaa.</w:t>
      </w:r>
    </w:p>
    <w:p w:rsidR="00930111" w:rsidP="00930111" w:rsidRDefault="00930111" w14:paraId="7698605D" w14:textId="77777777">
      <w:r>
        <w:t>Aluejärjestö on puoluepoliittisesti sitoutumaton.</w:t>
      </w:r>
    </w:p>
    <w:p w:rsidR="00930111" w:rsidP="00930111" w:rsidRDefault="00930111" w14:paraId="4EB5CD5D" w14:textId="77777777"/>
    <w:p w:rsidR="00930111" w:rsidP="00930111" w:rsidRDefault="00930111" w14:paraId="2F94531C" w14:textId="77777777">
      <w:r>
        <w:t>Jäsenyys</w:t>
      </w:r>
    </w:p>
    <w:p w:rsidR="00930111" w:rsidP="00930111" w:rsidRDefault="00930111" w14:paraId="68452958" w14:textId="77777777">
      <w:r>
        <w:t>3 §</w:t>
      </w:r>
    </w:p>
    <w:p w:rsidR="00930111" w:rsidP="00930111" w:rsidRDefault="00930111" w14:paraId="404FFC72" w14:textId="77777777">
      <w:r>
        <w:lastRenderedPageBreak/>
        <w:t>Aluejärjestöön voivat varsinaisina jäseninä kuulua sen toimialueella olevat yrittäjien rekisteröidyt paikallisyhdistykset.</w:t>
      </w:r>
    </w:p>
    <w:p w:rsidR="00930111" w:rsidP="00930111" w:rsidRDefault="00930111" w14:paraId="57947555" w14:textId="77777777">
      <w:r>
        <w:t>Aluejärjestön kannatusjäseniksi voidaan ottaa oikeuskelpoisia yhteisöjä, säätiöitä ja henkilöitä.</w:t>
      </w:r>
    </w:p>
    <w:p w:rsidR="00930111" w:rsidP="00930111" w:rsidRDefault="00930111" w14:paraId="75662880" w14:textId="77777777">
      <w:r>
        <w:t>Jäseneksi ottamisesta päättää aluejärjestön hallitus.</w:t>
      </w:r>
    </w:p>
    <w:p w:rsidR="00930111" w:rsidP="00930111" w:rsidRDefault="00930111" w14:paraId="6B2CA28B" w14:textId="77777777">
      <w:r>
        <w:t>Aluejärjestön kokous voi hallituksen ehdotuksesta kutsua kunniapuheenjohtajaksi tai kunniajäseneksi yhdistyksen tarkoitusperien hyväksi erittäin ansioituneesti toimineita henkilöitä.</w:t>
      </w:r>
    </w:p>
    <w:p w:rsidR="00930111" w:rsidP="00930111" w:rsidRDefault="00930111" w14:paraId="2A64AC01" w14:textId="77777777">
      <w:r>
        <w:t>4 §</w:t>
      </w:r>
    </w:p>
    <w:p w:rsidR="00930111" w:rsidP="00930111" w:rsidRDefault="00930111" w14:paraId="73275F6D" w14:textId="2F37DA4F">
      <w:r>
        <w:t xml:space="preserve">Jäsen voi erota aluejärjestöstä ilmoittamalla siitä kirjallisesti aluejärjestön hallitukselle tai sen puheenjohtajalle taikka ilmoittamalla siitä kokouksessa, jolloin se merkitään pöytäkirjaan. Kesken </w:t>
      </w:r>
      <w:r w:rsidR="00C85EE4">
        <w:t>kalenterivuode</w:t>
      </w:r>
      <w:r>
        <w:t xml:space="preserve">n eroava jäsen on velvollinen maksamaan kyseisen </w:t>
      </w:r>
      <w:r w:rsidR="00D90F5F">
        <w:t>kalenterivuoden</w:t>
      </w:r>
      <w:r>
        <w:t xml:space="preserve"> jäsenmaksun täysimääräisenä.</w:t>
      </w:r>
    </w:p>
    <w:p w:rsidR="00930111" w:rsidP="00930111" w:rsidRDefault="00930111" w14:paraId="4884DA39" w14:textId="77777777">
      <w:r>
        <w:t>Aluejärjestön hallitus voi erottaa jäsenen yhdistyslaissa säädetyllä perusteella. Jäsen voidaan katsoa eronneeksi, jos jäsen on jättänyt jäsenmaksunsa maksamatta yhdeltä vuodelta.</w:t>
      </w:r>
    </w:p>
    <w:p w:rsidR="00930111" w:rsidP="00930111" w:rsidRDefault="00930111" w14:paraId="2BB49FD7" w14:textId="77777777"/>
    <w:p w:rsidR="00930111" w:rsidP="00930111" w:rsidRDefault="00930111" w14:paraId="4B64BA7F" w14:textId="0CBEDAF9">
      <w:r>
        <w:t>Jäsenmaksu ja kannatusmaksu</w:t>
      </w:r>
    </w:p>
    <w:p w:rsidR="00C85EE4" w:rsidP="00930111" w:rsidRDefault="00C85EE4" w14:paraId="10E346DF" w14:textId="3E1BCF2B">
      <w:r>
        <w:t>5 §</w:t>
      </w:r>
    </w:p>
    <w:p w:rsidR="00930111" w:rsidP="00930111" w:rsidRDefault="00930111" w14:paraId="7253673C" w14:textId="77777777">
      <w:r>
        <w:t>Keskusliitto kokoaa keskitetysti aluejärjestön varsinaisten jäsenten jäsenmaksut ja palauttaa aluejärjestölle keskusliiton valtuuston päättämän osuuden perityistä maksuista.</w:t>
      </w:r>
    </w:p>
    <w:p w:rsidR="00930111" w:rsidP="00930111" w:rsidRDefault="00930111" w14:paraId="04AC657B" w14:textId="77777777">
      <w:r>
        <w:t>Aluejärjestön kokous voi päättää varsinaisilta jäseniltä perittävän mahdollisen lisäjäsenmaksun perimisestä.</w:t>
      </w:r>
    </w:p>
    <w:p w:rsidR="00930111" w:rsidP="00930111" w:rsidRDefault="00930111" w14:paraId="64BDDCC0" w14:textId="77777777">
      <w:r>
        <w:t>Kannatusjäsenet maksavat vuosittain hallituksen vahvistaman kannatusmaksun.</w:t>
      </w:r>
    </w:p>
    <w:p w:rsidR="00930111" w:rsidP="00930111" w:rsidRDefault="00930111" w14:paraId="62CA8D03" w14:textId="77777777">
      <w:r w:rsidRPr="00930111">
        <w:t>Kunniapuheenjohtaja ja kunniajäsen ovat vapaita jäsenmaksun suorittamisesta.</w:t>
      </w:r>
    </w:p>
    <w:p w:rsidR="00930111" w:rsidP="00930111" w:rsidRDefault="00930111" w14:paraId="0F908F13" w14:textId="77777777"/>
    <w:p w:rsidR="00930111" w:rsidP="00930111" w:rsidRDefault="00930111" w14:paraId="37CD7D5B" w14:textId="77777777">
      <w:r>
        <w:t>Hallinto- ja toimielimet</w:t>
      </w:r>
    </w:p>
    <w:p w:rsidR="00930111" w:rsidP="00930111" w:rsidRDefault="00930111" w14:paraId="614EE166" w14:textId="77777777">
      <w:r>
        <w:t>6 §</w:t>
      </w:r>
    </w:p>
    <w:p w:rsidR="00930111" w:rsidP="00930111" w:rsidRDefault="00930111" w14:paraId="2A2A01FD" w14:textId="77777777">
      <w:r>
        <w:t>Aluejärjestön päätösvaltaa käyttää aluejärjestön kokous.</w:t>
      </w:r>
    </w:p>
    <w:p w:rsidR="00930111" w:rsidP="00930111" w:rsidRDefault="00930111" w14:paraId="289B0B06" w14:textId="77777777">
      <w:r>
        <w:t>Toimeenpaneva elin on aluejärjestön hallitus. Aluejärjestön kokous ja hallitus voivat asioiden valmistelua varten asettaa pysyviä ja tilapäisiä valiokuntia, toimikuntia ja muita tarpeellisiksi katsottuja toimielimiä.</w:t>
      </w:r>
    </w:p>
    <w:p w:rsidR="00930111" w:rsidP="00930111" w:rsidRDefault="00930111" w14:paraId="5F029CED" w14:textId="77777777">
      <w:r>
        <w:t>Hallituksen työvaliokunta hoitaa hallituksen valvonnan alaisena sen toimivaltaan kuuluvia asioita.</w:t>
      </w:r>
    </w:p>
    <w:p w:rsidR="00930111" w:rsidP="00930111" w:rsidRDefault="00930111" w14:paraId="024B0F56" w14:textId="77777777">
      <w:r>
        <w:t>Aluejärjestöllä on puheenjohtaja ja vähintään yksi (1) ja enintään kolme (3) varapuheenjohtajaa, jotka toimivat aluejärjestön hallituksen puheenjohtajana ja varapuheenjohtajina.</w:t>
      </w:r>
    </w:p>
    <w:p w:rsidR="00930111" w:rsidP="00930111" w:rsidRDefault="00930111" w14:paraId="1498048D" w14:textId="77777777"/>
    <w:p w:rsidR="00930111" w:rsidP="00930111" w:rsidRDefault="00930111" w14:paraId="26F35271" w14:textId="77777777">
      <w:r>
        <w:t>Aluejärjestön kokous</w:t>
      </w:r>
    </w:p>
    <w:p w:rsidR="00930111" w:rsidP="00930111" w:rsidRDefault="00930111" w14:paraId="5FAE92E3" w14:textId="77777777">
      <w:r>
        <w:t>7 §</w:t>
      </w:r>
    </w:p>
    <w:p w:rsidR="00930111" w:rsidP="00930111" w:rsidRDefault="00930111" w14:paraId="47460680" w14:textId="77777777">
      <w:r>
        <w:t xml:space="preserve">Aluejärjestön varsinaisia kokouksia pidetään vuosittain syys-joulukuussa hallituksen lähemmin määräämänä aikana ja päättämässä paikassa. </w:t>
      </w:r>
    </w:p>
    <w:p w:rsidR="00930111" w:rsidP="00930111" w:rsidRDefault="00930111" w14:paraId="647435E3" w14:textId="77777777">
      <w:r>
        <w:lastRenderedPageBreak/>
        <w:t>Ylimääräisen kokouksen koolle kutsumisesta päättää hallitus ja se on kutsuttava koolle myös silloin, kun aluejärjestön kokous niin päättää, tai kun vähintään yksi kymmenesosa (1/10) aluejärjestön äänioikeutetuista jäsenistä sitä hallitukselta jonkin erityisen asian käsittelemistä varten kirjallisesti pyytää.</w:t>
      </w:r>
    </w:p>
    <w:p w:rsidR="00930111" w:rsidP="00930111" w:rsidRDefault="00930111" w14:paraId="59443A0D" w14:textId="77777777">
      <w:r>
        <w:t>Aluejärjestön kokoukseen voidaan osallistua hallituksen tai aluejärjestön kokouksen niin päättäessä myös postitse, taikka tietoliikenneyhteyden tai muun teknisen apuvälineen avulla kokouksen aikana tai ennen kokousta.</w:t>
      </w:r>
    </w:p>
    <w:p w:rsidR="00930111" w:rsidP="00930111" w:rsidRDefault="00930111" w14:paraId="2973F6D7" w14:textId="77777777"/>
    <w:p w:rsidR="00930111" w:rsidP="00930111" w:rsidRDefault="00930111" w14:paraId="60D16215" w14:textId="77777777">
      <w:r>
        <w:t>8 §</w:t>
      </w:r>
    </w:p>
    <w:p w:rsidR="00930111" w:rsidP="00930111" w:rsidRDefault="00930111" w14:paraId="5BACA083" w14:textId="77777777">
      <w:r>
        <w:t>Hallituksen on lähetettävä kutsu aluejärjestön kokoukseen jäsenille kirjeellä tai sähköisesti vähintään neljätoista (14) vuorokautta ennen kokousta.</w:t>
      </w:r>
    </w:p>
    <w:p w:rsidR="00930111" w:rsidP="00930111" w:rsidRDefault="00930111" w14:paraId="0896961D" w14:textId="77777777">
      <w:r>
        <w:t>Kokouskutsussa on mainittava kokouksessa käsiteltävät asiat.</w:t>
      </w:r>
    </w:p>
    <w:p w:rsidR="00930111" w:rsidP="00930111" w:rsidRDefault="00930111" w14:paraId="140985D1" w14:textId="77777777"/>
    <w:p w:rsidR="00930111" w:rsidP="00930111" w:rsidRDefault="00930111" w14:paraId="4C5F6E01" w14:textId="77777777">
      <w:r>
        <w:t>9 §</w:t>
      </w:r>
    </w:p>
    <w:p w:rsidR="00930111" w:rsidP="00930111" w:rsidRDefault="00930111" w14:paraId="040BF65B" w14:textId="21547BD2">
      <w:r>
        <w:t xml:space="preserve">Varsinaiset jäsenet ovat oikeutettuja lähettämään aluejärjestön kokouksiin yhden (1) edustajan jäsenkuntansa jokaista alkavaa kahtakymmentä (20) jäsentä kohti, kuitenkin enintään kymmenen (10) edustajaa. Edustajan tulee olla paikallisyhdistyksen jäsenyrityksen edustaja. Jäsenen edustajan on käytettävä äänioikeuttaan henkilökohtaisesti. Jos edustaja on laiminlyönyt jäsenmaksun maksamisen kuluvalta </w:t>
      </w:r>
      <w:r w:rsidR="009E632F">
        <w:t>kalenterivuodelta 2 kuukautta erääntymisen jälkeen</w:t>
      </w:r>
      <w:r>
        <w:t>, ei edustajalla ole aluejärjestön kokouksessa äänioikeutta.</w:t>
      </w:r>
    </w:p>
    <w:p w:rsidR="00930111" w:rsidP="00930111" w:rsidRDefault="00930111" w14:paraId="59F6BA4D" w14:textId="77777777">
      <w:r>
        <w:t xml:space="preserve">Kannatusjäsenillä, kunniapuheenjohtajilla, kunniajäsenillä sekä paikallisyhdistyksen jäsenillä ja seniorijäsenillä on aluejärjestön kokouksessa puhe- ja läsnäolo-oikeus. </w:t>
      </w:r>
    </w:p>
    <w:p w:rsidR="00930111" w:rsidP="00930111" w:rsidRDefault="00930111" w14:paraId="6956137B" w14:textId="77777777">
      <w:r>
        <w:t>Keskusliiton hallituksen jäsenillä ja toimihenkilöillä on oikeus osallistua aluejärjestön ja sen hallituksen kokouksiin ja käyttää niissä puhevaltaa.</w:t>
      </w:r>
    </w:p>
    <w:p w:rsidR="00930111" w:rsidP="00930111" w:rsidRDefault="00930111" w14:paraId="26364B06" w14:textId="77777777">
      <w:r>
        <w:t>Äänestyksessä ratkaisee 17 ja 18 §:ssä määrättyjä asioita lukuun ottamatta se mielipide, jota on kannattanut yli puolet äänestyksessä annetuista äänistä. Vaalissa tulevat kuitenkin puheenjohtajien valintaa lukuun ottamatta valituiksi eniten ääniä saaneet. Äänten mennessä tasan asian ratkaisee puheenjohtajan kannattama mielipide ja vaaleissa arpa. Äänestys on avoin, paitsi vaaleissa, jos joku äänioikeutettu edustaja vaatii suljettua lippuäänestystä.</w:t>
      </w:r>
    </w:p>
    <w:p w:rsidR="00930111" w:rsidP="00930111" w:rsidRDefault="00930111" w14:paraId="0BE8E9E4" w14:textId="77777777"/>
    <w:p w:rsidR="00930111" w:rsidP="00930111" w:rsidRDefault="00930111" w14:paraId="016198F6" w14:textId="77777777">
      <w:r>
        <w:t>10 §</w:t>
      </w:r>
    </w:p>
    <w:p w:rsidR="00930111" w:rsidP="00930111" w:rsidRDefault="00930111" w14:paraId="1835D3A3" w14:textId="77777777">
      <w:r>
        <w:t>Aluejärjestön kokouksen avaa aluejärjestön puheenjohtaja tai varapuheenjohtaja, jonka jälkeen kokoukselle valitaan puheenjohtaja.</w:t>
      </w:r>
    </w:p>
    <w:p w:rsidR="00930111" w:rsidP="00930111" w:rsidRDefault="00930111" w14:paraId="6404C584" w14:textId="77777777">
      <w:r>
        <w:t>Aluejärjestön varsinaisessa kokouksessa</w:t>
      </w:r>
    </w:p>
    <w:p w:rsidR="00930111" w:rsidP="00930111" w:rsidRDefault="00930111" w14:paraId="261A523A" w14:textId="77777777">
      <w:r>
        <w:t xml:space="preserve">• käsitellään hallituksen laatima toimintakertomus aluejärjestön toiminnasta ja taloudesta sekä edellisen tilikauden tilinpäätös ja tilintarkastuskertomus, </w:t>
      </w:r>
    </w:p>
    <w:p w:rsidR="00930111" w:rsidP="00930111" w:rsidRDefault="00930111" w14:paraId="5AD14134" w14:textId="77777777">
      <w:r>
        <w:t xml:space="preserve">• päätetään tilinpäätöksen vahvistamisesta ja vastuuvapauden myöntämisestä, </w:t>
      </w:r>
    </w:p>
    <w:p w:rsidR="00930111" w:rsidP="00930111" w:rsidRDefault="00930111" w14:paraId="28BF4255" w14:textId="438ADF64">
      <w:r>
        <w:lastRenderedPageBreak/>
        <w:t xml:space="preserve">• valitaan aluejärjestön edustaja tai edustajat ja heille varaedustajat keskusliiton liittokokoukseen seuraavaan </w:t>
      </w:r>
      <w:r w:rsidR="005D45CE">
        <w:t xml:space="preserve">varsinaiseen kokoukseen </w:t>
      </w:r>
      <w:r>
        <w:t>saakka, sekä päätetään aluejärjestön käytettävissä olevan äänimäärän jakautumisesta edustajille, jollei kokouksessa valtuuteta hallitusta päättämään näistä asioista,</w:t>
      </w:r>
    </w:p>
    <w:p w:rsidR="00930111" w:rsidP="00930111" w:rsidRDefault="00930111" w14:paraId="4C607392" w14:textId="77777777">
      <w:r>
        <w:t xml:space="preserve">• vahvistetaan talousarvio ja toimintasuunnitelma seuraavaa kalenterivuotta varten, </w:t>
      </w:r>
    </w:p>
    <w:p w:rsidR="00930111" w:rsidP="00930111" w:rsidRDefault="00930111" w14:paraId="2B3E86D3" w14:textId="77777777">
      <w:r>
        <w:t>• päätetään aluejärjestön puheenjohtajan, varapuheenjohtajien ja muiden hallituksen jäsenten palkkioista,</w:t>
      </w:r>
    </w:p>
    <w:p w:rsidR="00930111" w:rsidP="00930111" w:rsidRDefault="00930111" w14:paraId="18C71DE1" w14:textId="77777777">
      <w:r>
        <w:t>• valitaan aluejärjestön puheenjohtaja sekä vähintään yksi (1) ja enintään kolme (3) varapuheenjohtajaa joka toinen vuosi</w:t>
      </w:r>
    </w:p>
    <w:p w:rsidR="00930111" w:rsidP="00930111" w:rsidRDefault="00930111" w14:paraId="29D1F052" w14:textId="77777777">
      <w:r>
        <w:t xml:space="preserve">• päätetään hallituksen jäsenten lukumäärä 11 §:n määräämissä rajoissa, </w:t>
      </w:r>
    </w:p>
    <w:p w:rsidR="00930111" w:rsidP="00930111" w:rsidRDefault="00930111" w14:paraId="75FD3A60" w14:textId="77777777">
      <w:r>
        <w:t>• valitaan erovuoroisten tilalle hallituksen varsinaiset jäsenet ja varajäsenet</w:t>
      </w:r>
    </w:p>
    <w:p w:rsidR="00930111" w:rsidP="00930111" w:rsidRDefault="00930111" w14:paraId="0EB564BF" w14:textId="77777777">
      <w:r>
        <w:t>• valitaan tilintarkastaja ja varatilintarkastaja sekä määrätään tilintarkastajan palkkio sekä</w:t>
      </w:r>
    </w:p>
    <w:p w:rsidR="00930111" w:rsidP="00930111" w:rsidRDefault="00930111" w14:paraId="5FE6AE34" w14:textId="77777777">
      <w:r>
        <w:t>• käsitellään muut hallituksen valmistelemat tai jäsenten hallitukselle vähintään kaksikymmentä (20) vuorokautta ennen kokousta kirjallisesti esittämät asiat.</w:t>
      </w:r>
    </w:p>
    <w:p w:rsidR="00930111" w:rsidP="00930111" w:rsidRDefault="00930111" w14:paraId="2FB5F149" w14:textId="77777777">
      <w:r>
        <w:t>Aluejärjestön muissa kuin varsinaisissa kokouksissa puhetta johtaa aluejärjestön puheenjohtaja tai hänen ollessaan estyneenä varapuheenjohtaja, taikka heidän ollessaan estyneinä kokouksen valitsema henkilö.</w:t>
      </w:r>
    </w:p>
    <w:p w:rsidR="00930111" w:rsidP="00930111" w:rsidRDefault="00930111" w14:paraId="71F642AD" w14:textId="77777777"/>
    <w:p w:rsidR="00930111" w:rsidP="00930111" w:rsidRDefault="00930111" w14:paraId="0F68D9CA" w14:textId="77777777">
      <w:r>
        <w:t>Hallitus</w:t>
      </w:r>
    </w:p>
    <w:p w:rsidR="00930111" w:rsidP="00930111" w:rsidRDefault="00930111" w14:paraId="4477E66F" w14:textId="77777777">
      <w:r>
        <w:t>11 §</w:t>
      </w:r>
    </w:p>
    <w:p w:rsidR="00930111" w:rsidP="00930111" w:rsidRDefault="00930111" w14:paraId="46D0182D" w14:textId="77777777">
      <w:r>
        <w:t>Aluejärjestön hallitukseen kuuluvat puheenjohtaja, vähintään yksi (1) ja enintään kolme (3) varapuheenjohtajaa, sekä vähintään viisi (5) ja enintään kolmekymmentäviisi (35) muuta jäsentä, sekä muille paitsi puheenjohtajalle ja varapuheenjohtajille valitut henkilökohtaiset varajäsenet.</w:t>
      </w:r>
    </w:p>
    <w:p w:rsidR="00930111" w:rsidP="00930111" w:rsidRDefault="00930111" w14:paraId="383C46BF" w14:textId="0E2B62A8">
      <w:r>
        <w:t xml:space="preserve">Hallituksen jäsenten tulee olla </w:t>
      </w:r>
      <w:r w:rsidR="00DB475C">
        <w:t xml:space="preserve">paikallisyhdistysten </w:t>
      </w:r>
      <w:r>
        <w:t xml:space="preserve">jäsenyritysten edustajia. </w:t>
      </w:r>
    </w:p>
    <w:p w:rsidR="00930111" w:rsidP="00930111" w:rsidRDefault="00930111" w14:paraId="7B72E367" w14:textId="77777777">
      <w:r>
        <w:t>Hallituksen puheenjohtajan, varapuheenjohtajien ja muiden jäsenten toimikausi on kaksi kalenterivuotta. Puolet hallituksen varsinaisista jäsenistä ja heidän henkilökohtaisista varajäsenistään on vuosittain erovuorossa. Ensimmäisen vuoden toimineista jäsenistä puolet eroaa arvan perusteella ja sen jälkeen aina vuoron mukaan.</w:t>
      </w:r>
    </w:p>
    <w:p w:rsidR="00930111" w:rsidP="00930111" w:rsidRDefault="00930111" w14:paraId="018AD458" w14:textId="77777777">
      <w:r>
        <w:t>Sama henkilö voidaan valita puheenjohtajaksi, varapuheenjohtajaksi tai hallituksen jäseneksi enintään kolmeksi peräkkäiseksi toimikaudeksi samaan tehtävään.</w:t>
      </w:r>
    </w:p>
    <w:p w:rsidR="00930111" w:rsidP="00930111" w:rsidRDefault="00930111" w14:paraId="4600D310" w14:textId="77777777">
      <w:r>
        <w:t>Hallitus kokoontuu puheenjohtajan tai hänen estyneenä ollessaan varap</w:t>
      </w:r>
      <w:r w:rsidR="00EF5D5B">
        <w:t>u</w:t>
      </w:r>
      <w:r>
        <w:t>heenjohtajan kirjallisesta kutsusta.</w:t>
      </w:r>
    </w:p>
    <w:p w:rsidR="00930111" w:rsidP="00930111" w:rsidRDefault="00930111" w14:paraId="28ADF544" w14:textId="77777777">
      <w:r>
        <w:t>Hallituksen kokous on päätösvaltainen, kun puheenjohtaja tai joku varapuheenjohtajista ja yli puolet kaikista hallitukseen kuuluvista on läsnä.</w:t>
      </w:r>
    </w:p>
    <w:p w:rsidR="00930111" w:rsidP="00930111" w:rsidRDefault="00930111" w14:paraId="34A6F896" w14:textId="77777777">
      <w:r>
        <w:t>Hallituksen päätökseksi tulee mielipide, jota on kannattanut yli puolet ääne</w:t>
      </w:r>
      <w:r w:rsidR="00EF5D5B">
        <w:t>s</w:t>
      </w:r>
      <w:r>
        <w:t>tyksessä annetuista äänistä. Äänten mennessä tasan ratkaisee puheenjohtajan kannattama mielipide, paitsi vaaleissa arpa.</w:t>
      </w:r>
    </w:p>
    <w:p w:rsidR="00EF5D5B" w:rsidP="00930111" w:rsidRDefault="00EF5D5B" w14:paraId="049B65E4" w14:textId="77777777"/>
    <w:p w:rsidR="00EF5D5B" w:rsidP="00EF5D5B" w:rsidRDefault="00EF5D5B" w14:paraId="58A095AC" w14:textId="77777777">
      <w:r>
        <w:t>12 §</w:t>
      </w:r>
    </w:p>
    <w:p w:rsidR="00EF5D5B" w:rsidP="00EF5D5B" w:rsidRDefault="00EF5D5B" w14:paraId="239ACA04" w14:textId="77777777">
      <w:r>
        <w:t>Hallitus käyttää aluejärjestön toimeenpanovaltaa ja hoitaa sen asioita.</w:t>
      </w:r>
    </w:p>
    <w:p w:rsidR="00EF5D5B" w:rsidP="00EF5D5B" w:rsidRDefault="00EF5D5B" w14:paraId="0444CFD4" w14:textId="77777777">
      <w:r>
        <w:lastRenderedPageBreak/>
        <w:t>Hallituksen tehtävänä on</w:t>
      </w:r>
    </w:p>
    <w:p w:rsidR="00EF5D5B" w:rsidP="00EF5D5B" w:rsidRDefault="00EF5D5B" w14:paraId="5EE5995B" w14:textId="77777777">
      <w:r>
        <w:t xml:space="preserve">• edustaa aluejärjestöä ja hoitaa sen asioita aluejärjestön kokouksen hyväksymien päätösten ja ohjeiden mukaan, </w:t>
      </w:r>
    </w:p>
    <w:p w:rsidR="00EF5D5B" w:rsidP="00EF5D5B" w:rsidRDefault="00EF5D5B" w14:paraId="293931BE" w14:textId="77777777">
      <w:r>
        <w:t xml:space="preserve">• valvoa jäsenistönsä yhteisiä etuja ja asioita tekemällä esityksiä ja aloitteita sekä antamalla lausuntoja, </w:t>
      </w:r>
    </w:p>
    <w:p w:rsidR="00EF5D5B" w:rsidP="00EF5D5B" w:rsidRDefault="00EF5D5B" w14:paraId="12361F44" w14:textId="77777777">
      <w:r>
        <w:t>• toimeenpanna keskusliiton antamat tehtävät,</w:t>
      </w:r>
    </w:p>
    <w:p w:rsidR="00EF5D5B" w:rsidP="00EF5D5B" w:rsidRDefault="00EF5D5B" w14:paraId="415A33FE" w14:textId="77777777">
      <w:r>
        <w:t xml:space="preserve">• päättää aluejärjestön varsinaisten jäsenten ja kannatusjäsenten jäseneksi ottamisesta ja erottamisesta, </w:t>
      </w:r>
    </w:p>
    <w:p w:rsidR="00EF5D5B" w:rsidP="00EF5D5B" w:rsidRDefault="00EF5D5B" w14:paraId="3C896B45" w14:textId="77777777">
      <w:r>
        <w:t xml:space="preserve">• huolehtia aluejärjestön toimintakertomuksen, tilinpäätöksen ja talousarvion laatimisesta, </w:t>
      </w:r>
    </w:p>
    <w:p w:rsidR="00EF5D5B" w:rsidP="00EF5D5B" w:rsidRDefault="00EF5D5B" w14:paraId="7EE5014A" w14:textId="77777777">
      <w:r>
        <w:t xml:space="preserve">• kutsua kokoon aluejärjestön kokoukset, valmistella niissä käsiteltävät asiat ja toimeenpanna niissä tehdyt päätökset, sekä kutsua ylimääräinen kokous, jos 7 §:ssä mainitusta tai muusta erityisestä syystä siihen aiheutuu tarvetta, </w:t>
      </w:r>
    </w:p>
    <w:p w:rsidR="00EF5D5B" w:rsidP="00EF5D5B" w:rsidRDefault="00EF5D5B" w14:paraId="326F822C" w14:textId="77777777">
      <w:r>
        <w:t>• tiedottaa aluejärjestön jäsenkunnalle yrittäjäkuntaa koskevista valtiovallan, keskusliiton ja aluejärjestön päätöksistä ja toimenpiteistä,</w:t>
      </w:r>
    </w:p>
    <w:p w:rsidR="00EF5D5B" w:rsidP="00EF5D5B" w:rsidRDefault="00EF5D5B" w14:paraId="7AE1A96C" w14:textId="77777777">
      <w:r>
        <w:t xml:space="preserve">• toimittaa keskusliiton toimistolle erikseen määrättävin ajoin tiedot aluejärjestön toiminnasta ja päätöksistä, </w:t>
      </w:r>
    </w:p>
    <w:p w:rsidR="00EF5D5B" w:rsidP="00EF5D5B" w:rsidRDefault="00EF5D5B" w14:paraId="3E2D9377" w14:textId="77777777">
      <w:r>
        <w:t xml:space="preserve">• ottaa ja erottaa aluejärjestön toimitusjohtaja sekä hänen esityksestään ottaa ja erottaa aluejärjestön muut toimihenkilöt, sekä </w:t>
      </w:r>
    </w:p>
    <w:p w:rsidR="00EF5D5B" w:rsidP="00EF5D5B" w:rsidRDefault="00EF5D5B" w14:paraId="757F0030" w14:textId="77777777">
      <w:r>
        <w:t>• nimetä aluejärjestöjen edustajat eri yhteisöihin.</w:t>
      </w:r>
    </w:p>
    <w:p w:rsidR="00EF5D5B" w:rsidP="00EF5D5B" w:rsidRDefault="00EF5D5B" w14:paraId="243727FA" w14:textId="77777777"/>
    <w:p w:rsidR="00EF5D5B" w:rsidP="00EF5D5B" w:rsidRDefault="00EF5D5B" w14:paraId="73056314" w14:textId="77777777">
      <w:r>
        <w:t>Työvaliokunta</w:t>
      </w:r>
    </w:p>
    <w:p w:rsidR="00EF5D5B" w:rsidP="00EF5D5B" w:rsidRDefault="00EF5D5B" w14:paraId="30B6FE7D" w14:textId="77777777">
      <w:r>
        <w:t>13 §</w:t>
      </w:r>
    </w:p>
    <w:p w:rsidR="00EF5D5B" w:rsidP="00EF5D5B" w:rsidRDefault="00EF5D5B" w14:paraId="774DBD93" w14:textId="77777777">
      <w:r>
        <w:t>Hallitus voi nimetä työvaliokunnan, jonka muodostavat aluejärjestön puheenjohtaja, varapuheenjohtajat ja hallituksen valitsema määrä muita hallituksen jäseniä. Työvaliokunnan tehtävänä on hoitaa hallituksen valvonnan alaisena hallituksen toimivaltaan kuuluvia, hallituksen sille antamia tehtäviä sekä valmistella hallituksen kokouksissa käsiteltävät asiat.</w:t>
      </w:r>
    </w:p>
    <w:p w:rsidR="00EF5D5B" w:rsidP="00EF5D5B" w:rsidRDefault="00EF5D5B" w14:paraId="7C6EAB22" w14:textId="77777777">
      <w:r>
        <w:t>Toimitusjohtaja</w:t>
      </w:r>
    </w:p>
    <w:p w:rsidR="00EF5D5B" w:rsidP="00EF5D5B" w:rsidRDefault="00EF5D5B" w14:paraId="3CA82592" w14:textId="77777777">
      <w:r>
        <w:t>14 §</w:t>
      </w:r>
    </w:p>
    <w:p w:rsidR="00EF5D5B" w:rsidP="00EF5D5B" w:rsidRDefault="00EF5D5B" w14:paraId="19B63360" w14:textId="77777777">
      <w:r>
        <w:t>Aluejärjestön käytännöllistä toimintaa hoitaa hallituksen apuna toimitusjohtaja.</w:t>
      </w:r>
    </w:p>
    <w:p w:rsidR="00EF5D5B" w:rsidP="00EF5D5B" w:rsidRDefault="00EF5D5B" w14:paraId="7DDD9B79" w14:textId="77777777"/>
    <w:p w:rsidR="00EF5D5B" w:rsidP="00EF5D5B" w:rsidRDefault="00EF5D5B" w14:paraId="39A27A9A" w14:textId="77777777">
      <w:r>
        <w:t>Aluejärjestön nimen kirjoittaminen</w:t>
      </w:r>
    </w:p>
    <w:p w:rsidR="00EF5D5B" w:rsidP="00EF5D5B" w:rsidRDefault="00EF5D5B" w14:paraId="29463359" w14:textId="77777777">
      <w:r>
        <w:t>15 §</w:t>
      </w:r>
    </w:p>
    <w:p w:rsidR="00EF5D5B" w:rsidP="00EF5D5B" w:rsidRDefault="00EF5D5B" w14:paraId="052CA92A" w14:textId="77777777">
      <w:r>
        <w:t>Aluejärjestön nimen kirjoittavat aluejärjestön puheenjohtaja ja varapuheenjohtaja tai varapuheenjohtajat sekä toimitusjohtaja aina kaksi yhdessä, sekä se tai ne toimi- ja luottamushenkilöt, jotka hallitus siihen määrää, joko yksin tai kaksi yhdessä.</w:t>
      </w:r>
    </w:p>
    <w:p w:rsidR="00EF5D5B" w:rsidP="00EF5D5B" w:rsidRDefault="00EF5D5B" w14:paraId="1D625CD8" w14:textId="77777777"/>
    <w:p w:rsidR="00EF5D5B" w:rsidP="00EF5D5B" w:rsidRDefault="00EF5D5B" w14:paraId="619080DD" w14:textId="77777777">
      <w:r>
        <w:t>Tilinpäätös ja -tarkastus</w:t>
      </w:r>
    </w:p>
    <w:p w:rsidR="00EF5D5B" w:rsidP="00EF5D5B" w:rsidRDefault="00EF5D5B" w14:paraId="7FAC998A" w14:textId="77777777">
      <w:r>
        <w:lastRenderedPageBreak/>
        <w:t>16 §</w:t>
      </w:r>
    </w:p>
    <w:p w:rsidR="00EF5D5B" w:rsidP="00EF5D5B" w:rsidRDefault="00EF5D5B" w14:paraId="1B8B3B9F" w14:textId="6C7103AA">
      <w:r w:rsidR="00EF5D5B">
        <w:rPr/>
        <w:t xml:space="preserve">Aluejärjestön tilikausi on kalenterivuosi. Tilinpäätös annetaan tilintarkastajan tarkastettavaksi kuukautta ennen </w:t>
      </w:r>
      <w:r w:rsidR="00DC2B3F">
        <w:rPr/>
        <w:t>varsinaista kokousta</w:t>
      </w:r>
      <w:bookmarkStart w:name="_GoBack" w:id="0"/>
      <w:bookmarkEnd w:id="0"/>
      <w:r w:rsidR="00EF5D5B">
        <w:rPr/>
        <w:t xml:space="preserve">. Tilintarkastajan on luovutettava tilintarkastuskertomuksensa hallitukselle viimeistään 14 vuorokautta ennen </w:t>
      </w:r>
      <w:r w:rsidR="4E6B477E">
        <w:rPr/>
        <w:t xml:space="preserve">varsinaista </w:t>
      </w:r>
      <w:r w:rsidR="00EF5D5B">
        <w:rPr/>
        <w:t>kokousta.</w:t>
      </w:r>
    </w:p>
    <w:p w:rsidR="00EF5D5B" w:rsidP="00EF5D5B" w:rsidRDefault="00EF5D5B" w14:paraId="477AF93C" w14:textId="77777777"/>
    <w:p w:rsidR="00EF5D5B" w:rsidP="00EF5D5B" w:rsidRDefault="00EF5D5B" w14:paraId="53B84EA8" w14:textId="77777777">
      <w:r>
        <w:t>Sääntöjen muuttaminen</w:t>
      </w:r>
    </w:p>
    <w:p w:rsidR="00EF5D5B" w:rsidP="00EF5D5B" w:rsidRDefault="00EF5D5B" w14:paraId="60AE7765" w14:textId="77777777">
      <w:r>
        <w:t>17 §</w:t>
      </w:r>
    </w:p>
    <w:p w:rsidR="00EF5D5B" w:rsidP="00EF5D5B" w:rsidRDefault="00EF5D5B" w14:paraId="20273AE8" w14:textId="77777777">
      <w:r>
        <w:t>Päätös näiden sääntöjen muuttamisesta on tehtävä aluejärjestön kokouksessa vähintään kahden kolmasosan (2/3) enemmistöllä annetuista äänistä. Kokouskutsussa on mainittava sääntöjen muutosehdotuksesta sekä muutoksen sisällöstä.</w:t>
      </w:r>
    </w:p>
    <w:p w:rsidR="00EF5D5B" w:rsidP="00EF5D5B" w:rsidRDefault="00EF5D5B" w14:paraId="1C0B8843" w14:textId="77777777">
      <w:r>
        <w:t>Aluejärjestön säännöille ja niihin tehtäville muutoksille on saatava keskusliiton hallituksen hyväksyminen.</w:t>
      </w:r>
    </w:p>
    <w:p w:rsidR="00EF5D5B" w:rsidP="00EF5D5B" w:rsidRDefault="00EF5D5B" w14:paraId="01772BBD" w14:textId="77777777"/>
    <w:p w:rsidR="00EF5D5B" w:rsidP="00EF5D5B" w:rsidRDefault="00EF5D5B" w14:paraId="53D5AA61" w14:textId="77777777">
      <w:r>
        <w:t>Aluejärjestön purkaminen</w:t>
      </w:r>
    </w:p>
    <w:p w:rsidR="00EF5D5B" w:rsidP="00EF5D5B" w:rsidRDefault="00EF5D5B" w14:paraId="46F63856" w14:textId="77777777">
      <w:r>
        <w:t>18 §</w:t>
      </w:r>
    </w:p>
    <w:p w:rsidR="00EF5D5B" w:rsidP="00EF5D5B" w:rsidRDefault="00EF5D5B" w14:paraId="6EDC0C2A" w14:textId="77777777">
      <w:r>
        <w:t>Päätös aluejärjestön purkamisesta on tehtävä aluejärjestön kokouksessa kolmen neljäsosan (3/4) enemmistöllä annetuista äänistä ja vahvistettava muuttumattomana vielä samanlaisella äänten enemmistöllä toisessa kokouksessa, joka voidaan pitää aikaisintaan kaksikymmentä (20) vuorokautta edellisen kokouksen jälkeen.</w:t>
      </w:r>
    </w:p>
    <w:p w:rsidR="00EF5D5B" w:rsidP="00EF5D5B" w:rsidRDefault="00EF5D5B" w14:paraId="0ACB87B2" w14:textId="77777777">
      <w:r>
        <w:t>Aluejärjestön purkautuessa tai tullessa lakkautetuksi on sen varat luovutettava pienen ja keskikokoisen yritystoiminnan edellytysten parantamiseen tähtäävään tarkoitukseen.</w:t>
      </w:r>
    </w:p>
    <w:sectPr w:rsidR="00EF5D5B">
      <w:pgSz w:w="11906" w:h="16838" w:orient="portrait"/>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11"/>
    <w:rsid w:val="002352E6"/>
    <w:rsid w:val="005D45CE"/>
    <w:rsid w:val="0076450A"/>
    <w:rsid w:val="007B2D55"/>
    <w:rsid w:val="00930111"/>
    <w:rsid w:val="009E632F"/>
    <w:rsid w:val="00C85EE4"/>
    <w:rsid w:val="00D31CE5"/>
    <w:rsid w:val="00D90F5F"/>
    <w:rsid w:val="00DB475C"/>
    <w:rsid w:val="00DC2B3F"/>
    <w:rsid w:val="00EF5D5B"/>
    <w:rsid w:val="00F15D62"/>
    <w:rsid w:val="01FE3816"/>
    <w:rsid w:val="1D64B126"/>
    <w:rsid w:val="2018C7E9"/>
    <w:rsid w:val="20A8ADC1"/>
    <w:rsid w:val="4E6B477E"/>
    <w:rsid w:val="519D98EA"/>
    <w:rsid w:val="53B44761"/>
    <w:rsid w:val="6DC7A4E6"/>
    <w:rsid w:val="7B6F766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B127"/>
  <w15:chartTrackingRefBased/>
  <w15:docId w15:val="{0F4EB05B-5B65-4A12-9383-E0BF8177DC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style>
  <w:style w:type="character" w:styleId="Kappaleenoletusfontti" w:default="1">
    <w:name w:val="Default Paragraph Font"/>
    <w:uiPriority w:val="1"/>
    <w:semiHidden/>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9bd664-d8be-41cf-b989-d8dfb89411f2">
      <Terms xmlns="http://schemas.microsoft.com/office/infopath/2007/PartnerControls"/>
    </lcf76f155ced4ddcb4097134ff3c332f>
    <TaxCatchAll xmlns="fbf8f03c-7d4d-49e4-89c5-3c481dfe6f5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C9992BEE7E004848BF91DD3D01D7067C" ma:contentTypeVersion="12" ma:contentTypeDescription="Luo uusi asiakirja." ma:contentTypeScope="" ma:versionID="8594decc6c1f657d2e133efdfe0a5741">
  <xsd:schema xmlns:xsd="http://www.w3.org/2001/XMLSchema" xmlns:xs="http://www.w3.org/2001/XMLSchema" xmlns:p="http://schemas.microsoft.com/office/2006/metadata/properties" xmlns:ns2="329bd664-d8be-41cf-b989-d8dfb89411f2" xmlns:ns3="fbf8f03c-7d4d-49e4-89c5-3c481dfe6f5b" targetNamespace="http://schemas.microsoft.com/office/2006/metadata/properties" ma:root="true" ma:fieldsID="0f8dc52d52433066639d6ee536484cf5" ns2:_="" ns3:_="">
    <xsd:import namespace="329bd664-d8be-41cf-b989-d8dfb89411f2"/>
    <xsd:import namespace="fbf8f03c-7d4d-49e4-89c5-3c481dfe6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bd664-d8be-41cf-b989-d8dfb8941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Kuvien tunnisteet" ma:readOnly="false" ma:fieldId="{5cf76f15-5ced-4ddc-b409-7134ff3c332f}" ma:taxonomyMulti="true" ma:sspId="870c06c3-a347-4ed9-acb0-c439f3bcb57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f8f03c-7d4d-49e4-89c5-3c481dfe6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7f66aa-6a08-443e-85d5-926ec37630ff}" ma:internalName="TaxCatchAll" ma:showField="CatchAllData" ma:web="fbf8f03c-7d4d-49e4-89c5-3c481dfe6f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67C45-628A-4784-B999-052BD7E5818F}">
  <ds:schemaRefs>
    <ds:schemaRef ds:uri="http://schemas.microsoft.com/sharepoint/v3/contenttype/forms"/>
  </ds:schemaRefs>
</ds:datastoreItem>
</file>

<file path=customXml/itemProps2.xml><?xml version="1.0" encoding="utf-8"?>
<ds:datastoreItem xmlns:ds="http://schemas.openxmlformats.org/officeDocument/2006/customXml" ds:itemID="{6F1F07F4-2E8C-454B-BFBC-3D4EBAD50C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F99976-51B2-4404-AD97-D1EFE30C26E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Hietala</dc:creator>
  <cp:keywords/>
  <dc:description/>
  <cp:lastModifiedBy>Hanna Hietala</cp:lastModifiedBy>
  <cp:revision>12</cp:revision>
  <dcterms:created xsi:type="dcterms:W3CDTF">2020-03-19T10:15:00Z</dcterms:created>
  <dcterms:modified xsi:type="dcterms:W3CDTF">2020-03-25T13:32:23Z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0x010100C9992BEE7E004848BF91DD3D01D7067C</vt:lpwstr>
  </property>
  <property fmtid="{D5CDD505-2E9C-101B-9397-08002B2CF9AE}" pid="4" name="docLang">
    <vt:lpwstr>fi</vt:lpwstr>
  </property>
  <property fmtid="{D5CDD505-2E9C-101B-9397-08002B2CF9AE}" pid="5" name="MediaServiceImageTags">
    <vt:lpwstr/>
  </property>
</Properties>
</file>